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E" w:rsidRDefault="00C761EE" w:rsidP="00E720AA"/>
    <w:p w:rsidR="00C761EE" w:rsidRDefault="00C761EE" w:rsidP="00E720AA"/>
    <w:p w:rsidR="00C761EE" w:rsidRDefault="00C761EE" w:rsidP="00E720AA"/>
    <w:p w:rsidR="00C761EE" w:rsidRDefault="00C761EE" w:rsidP="00C761EE">
      <w:pPr>
        <w:rPr>
          <w:b/>
          <w:lang w:val="lt-LT"/>
        </w:rPr>
      </w:pPr>
    </w:p>
    <w:p w:rsidR="00C761EE" w:rsidRPr="00F8730E" w:rsidRDefault="00C761EE" w:rsidP="00C761EE">
      <w:pPr>
        <w:ind w:left="5184" w:firstLine="1296"/>
        <w:rPr>
          <w:b/>
          <w:lang w:val="lt-LT"/>
        </w:rPr>
      </w:pPr>
      <w:r>
        <w:rPr>
          <w:lang w:val="lt-LT"/>
        </w:rPr>
        <w:t>PATVIRTINTA</w:t>
      </w:r>
    </w:p>
    <w:p w:rsidR="00C761EE" w:rsidRDefault="00C761EE" w:rsidP="00C761EE">
      <w:pPr>
        <w:ind w:left="5184" w:firstLine="1296"/>
        <w:rPr>
          <w:lang w:val="lt-LT"/>
        </w:rPr>
      </w:pPr>
      <w:r>
        <w:rPr>
          <w:lang w:val="lt-LT"/>
        </w:rPr>
        <w:t xml:space="preserve">Marijampolės ,,Žiburėlio“ </w:t>
      </w:r>
    </w:p>
    <w:p w:rsidR="00C761EE" w:rsidRDefault="00C761EE" w:rsidP="00C761EE">
      <w:pPr>
        <w:ind w:left="5184" w:firstLine="1296"/>
        <w:rPr>
          <w:lang w:val="lt-LT"/>
        </w:rPr>
      </w:pPr>
      <w:r>
        <w:rPr>
          <w:lang w:val="lt-LT"/>
        </w:rPr>
        <w:t>mokyklos-daugiafunkcio centro</w:t>
      </w:r>
    </w:p>
    <w:p w:rsidR="00C761EE" w:rsidRPr="00E44A14" w:rsidRDefault="00C761EE" w:rsidP="00C761EE">
      <w:pPr>
        <w:ind w:left="5184" w:firstLine="1296"/>
        <w:rPr>
          <w:lang w:val="lt-LT"/>
        </w:rPr>
      </w:pPr>
      <w:r w:rsidRPr="00E44A14">
        <w:rPr>
          <w:lang w:val="lt-LT"/>
        </w:rPr>
        <w:t>d</w:t>
      </w:r>
      <w:r>
        <w:rPr>
          <w:lang w:val="lt-LT"/>
        </w:rPr>
        <w:t>irektoriaus 2024-04-24</w:t>
      </w:r>
    </w:p>
    <w:p w:rsidR="00C761EE" w:rsidRDefault="00C761EE" w:rsidP="00C761EE">
      <w:pPr>
        <w:ind w:left="5184" w:firstLine="1296"/>
        <w:rPr>
          <w:lang w:val="lt-LT"/>
        </w:rPr>
      </w:pPr>
      <w:r w:rsidRPr="00E44A14">
        <w:rPr>
          <w:lang w:val="lt-LT"/>
        </w:rPr>
        <w:t xml:space="preserve">įsakymu Nr. </w:t>
      </w:r>
      <w:r>
        <w:rPr>
          <w:lang w:val="lt-LT"/>
        </w:rPr>
        <w:t>V-142</w:t>
      </w:r>
    </w:p>
    <w:p w:rsidR="00C761EE" w:rsidRDefault="00C761EE" w:rsidP="00C761EE">
      <w:pPr>
        <w:ind w:left="5184" w:firstLine="1296"/>
        <w:rPr>
          <w:lang w:val="lt-LT"/>
        </w:rPr>
      </w:pPr>
    </w:p>
    <w:p w:rsidR="00C761EE" w:rsidRPr="00E44A14" w:rsidRDefault="00C761EE" w:rsidP="00C761EE">
      <w:pPr>
        <w:ind w:left="6480" w:firstLine="720"/>
        <w:rPr>
          <w:lang w:val="lt-LT"/>
        </w:rPr>
      </w:pPr>
      <w:r w:rsidRPr="00E44A14">
        <w:rPr>
          <w:lang w:val="lt-LT"/>
        </w:rPr>
        <w:t xml:space="preserve">                                                                             </w:t>
      </w:r>
    </w:p>
    <w:p w:rsidR="00C761EE" w:rsidRDefault="00C761EE" w:rsidP="00C761EE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65200" cy="765810"/>
            <wp:effectExtent l="0" t="0" r="635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1EE" w:rsidRDefault="00C761EE" w:rsidP="00C761EE">
      <w:pPr>
        <w:spacing w:line="276" w:lineRule="auto"/>
        <w:jc w:val="center"/>
        <w:rPr>
          <w:b/>
          <w:lang w:val="lt-LT"/>
        </w:rPr>
      </w:pPr>
      <w:bookmarkStart w:id="0" w:name="_Hlk69980778"/>
    </w:p>
    <w:p w:rsidR="003871F0" w:rsidRDefault="003871F0" w:rsidP="003871F0">
      <w:pPr>
        <w:spacing w:line="276" w:lineRule="auto"/>
        <w:jc w:val="center"/>
        <w:rPr>
          <w:b/>
        </w:rPr>
      </w:pPr>
      <w:r w:rsidRPr="003871F0">
        <w:rPr>
          <w:b/>
          <w:lang w:val="lt-LT"/>
        </w:rPr>
        <w:t>RESPUBLIKINIO SPECIALI</w:t>
      </w:r>
      <w:r w:rsidRPr="003871F0">
        <w:rPr>
          <w:b/>
        </w:rPr>
        <w:t xml:space="preserve">ŲJŲ UGDYMOSI POREIKIŲ TURINČIŲ MOKINIŲ DAILYRAŠČIO KONKURSO </w:t>
      </w:r>
      <w:r>
        <w:rPr>
          <w:b/>
        </w:rPr>
        <w:t>,,</w:t>
      </w:r>
      <w:r w:rsidRPr="003871F0">
        <w:rPr>
          <w:b/>
        </w:rPr>
        <w:t>AUKSINĖ PLUNKSNELĖ</w:t>
      </w:r>
      <w:bookmarkEnd w:id="0"/>
      <w:r>
        <w:rPr>
          <w:b/>
        </w:rPr>
        <w:t>”</w:t>
      </w:r>
      <w:bookmarkStart w:id="1" w:name="_GoBack"/>
      <w:bookmarkEnd w:id="1"/>
      <w:r w:rsidRPr="003871F0">
        <w:rPr>
          <w:b/>
        </w:rPr>
        <w:t xml:space="preserve"> </w:t>
      </w:r>
    </w:p>
    <w:p w:rsidR="00C761EE" w:rsidRPr="003871F0" w:rsidRDefault="003871F0" w:rsidP="003871F0">
      <w:pPr>
        <w:spacing w:line="276" w:lineRule="auto"/>
        <w:jc w:val="center"/>
        <w:rPr>
          <w:b/>
        </w:rPr>
      </w:pPr>
      <w:r w:rsidRPr="003871F0">
        <w:rPr>
          <w:b/>
          <w:lang w:val="lt-LT"/>
        </w:rPr>
        <w:t>NUOSTATAI</w:t>
      </w:r>
    </w:p>
    <w:p w:rsidR="00C761EE" w:rsidRDefault="00C761EE" w:rsidP="00C761EE">
      <w:pPr>
        <w:rPr>
          <w:b/>
          <w:lang w:val="lt-LT"/>
        </w:rPr>
      </w:pPr>
    </w:p>
    <w:p w:rsidR="00C761EE" w:rsidRDefault="00C761EE" w:rsidP="00C761EE">
      <w:pPr>
        <w:jc w:val="center"/>
        <w:rPr>
          <w:b/>
          <w:lang w:val="lt-LT"/>
        </w:rPr>
      </w:pPr>
    </w:p>
    <w:p w:rsidR="00C761EE" w:rsidRPr="00DD16A8" w:rsidRDefault="00C761EE" w:rsidP="00C761EE">
      <w:pPr>
        <w:jc w:val="center"/>
        <w:rPr>
          <w:b/>
          <w:lang w:val="lt-LT"/>
        </w:rPr>
      </w:pPr>
      <w:r w:rsidRPr="00DD16A8">
        <w:rPr>
          <w:b/>
          <w:lang w:val="lt-LT"/>
        </w:rPr>
        <w:t>I. BENDROSIOS NUOSTATOS</w:t>
      </w:r>
    </w:p>
    <w:p w:rsidR="00C761EE" w:rsidRPr="00DD16A8" w:rsidRDefault="00C761EE" w:rsidP="00C761EE">
      <w:pPr>
        <w:ind w:left="1080"/>
        <w:rPr>
          <w:b/>
          <w:lang w:val="lt-LT"/>
        </w:rPr>
      </w:pPr>
    </w:p>
    <w:p w:rsidR="00C761EE" w:rsidRPr="00DD16A8" w:rsidRDefault="00C761EE" w:rsidP="00C761E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805456">
        <w:rPr>
          <w:lang w:val="lt-LT"/>
        </w:rPr>
        <w:t xml:space="preserve">Dailyraščio </w:t>
      </w:r>
      <w:r w:rsidRPr="00DD16A8">
        <w:rPr>
          <w:lang w:val="lt-LT"/>
        </w:rPr>
        <w:t>konkurso „Auksinė plunksnelė“, skirto specialiųjų ugdymosi poreikių turintiems mokiniams, nuostatai reglamentuoja parodos tikslus, uždavinius, dalyvius, pateikimo sąlygas, organizavimo tvarką.</w:t>
      </w:r>
    </w:p>
    <w:p w:rsidR="00C761EE" w:rsidRPr="00DD16A8" w:rsidRDefault="00C761EE" w:rsidP="00C761E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DD16A8">
        <w:rPr>
          <w:lang w:val="lt-LT"/>
        </w:rPr>
        <w:t xml:space="preserve">Dailyraščio rengėja – Marijampolės ,,Žiburėlio“ mokyklos-daugiafunkcio centro </w:t>
      </w:r>
      <w:r>
        <w:rPr>
          <w:lang w:val="lt-LT"/>
        </w:rPr>
        <w:t xml:space="preserve">vyresnioji </w:t>
      </w:r>
      <w:r w:rsidRPr="00DD16A8">
        <w:rPr>
          <w:lang w:val="lt-LT"/>
        </w:rPr>
        <w:t>specialioji pedagogė Vaida Matulionienė.</w:t>
      </w:r>
    </w:p>
    <w:p w:rsidR="00C761EE" w:rsidRPr="00DD16A8" w:rsidRDefault="00C761EE" w:rsidP="00C761EE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DD16A8">
        <w:rPr>
          <w:lang w:val="lt-LT"/>
        </w:rPr>
        <w:t xml:space="preserve">Informacija apie konkursą teikiama </w:t>
      </w:r>
      <w:proofErr w:type="spellStart"/>
      <w:r w:rsidRPr="00DD16A8">
        <w:rPr>
          <w:lang w:val="lt-LT"/>
        </w:rPr>
        <w:t>e</w:t>
      </w:r>
      <w:r>
        <w:rPr>
          <w:lang w:val="lt-LT"/>
        </w:rPr>
        <w:t>l.paštu</w:t>
      </w:r>
      <w:proofErr w:type="spellEnd"/>
      <w:r>
        <w:rPr>
          <w:lang w:val="lt-LT"/>
        </w:rPr>
        <w:t xml:space="preserve"> </w:t>
      </w:r>
      <w:hyperlink r:id="rId7" w:history="1">
        <w:r w:rsidRPr="007B0590">
          <w:rPr>
            <w:rStyle w:val="Hipersaitas"/>
            <w:lang w:val="lt-LT"/>
          </w:rPr>
          <w:t>auksineplunksnele@gmail.com</w:t>
        </w:r>
      </w:hyperlink>
      <w:r>
        <w:rPr>
          <w:lang w:val="lt-LT"/>
        </w:rPr>
        <w:t xml:space="preserve"> arba telefonu +37065201876</w:t>
      </w:r>
    </w:p>
    <w:p w:rsidR="00C761EE" w:rsidRPr="00DD16A8" w:rsidRDefault="00C761EE" w:rsidP="00C761EE">
      <w:pPr>
        <w:tabs>
          <w:tab w:val="left" w:pos="993"/>
        </w:tabs>
        <w:ind w:left="709"/>
        <w:jc w:val="both"/>
        <w:rPr>
          <w:lang w:val="lt-LT"/>
        </w:rPr>
      </w:pPr>
    </w:p>
    <w:p w:rsidR="00C761EE" w:rsidRPr="00DD16A8" w:rsidRDefault="00C761EE" w:rsidP="00C761EE">
      <w:pPr>
        <w:jc w:val="center"/>
        <w:rPr>
          <w:b/>
          <w:lang w:val="lt-LT"/>
        </w:rPr>
      </w:pPr>
      <w:r>
        <w:rPr>
          <w:b/>
          <w:lang w:val="lt-LT"/>
        </w:rPr>
        <w:t xml:space="preserve">II. </w:t>
      </w:r>
      <w:r w:rsidRPr="00DD16A8">
        <w:rPr>
          <w:b/>
          <w:lang w:val="lt-LT"/>
        </w:rPr>
        <w:t>KONKURSO TIKSLAS</w:t>
      </w:r>
    </w:p>
    <w:p w:rsidR="00C761EE" w:rsidRPr="00DD16A8" w:rsidRDefault="00C761EE" w:rsidP="00C761EE">
      <w:pPr>
        <w:ind w:left="1260" w:hanging="1260"/>
        <w:jc w:val="both"/>
        <w:rPr>
          <w:b/>
          <w:lang w:val="lt-LT"/>
        </w:rPr>
      </w:pPr>
    </w:p>
    <w:p w:rsidR="00C761EE" w:rsidRPr="00DD16A8" w:rsidRDefault="00C761EE" w:rsidP="00C761EE">
      <w:pPr>
        <w:ind w:left="142" w:firstLine="567"/>
        <w:jc w:val="both"/>
        <w:rPr>
          <w:rFonts w:eastAsia="Calibri"/>
          <w:lang w:val="lt-LT"/>
        </w:rPr>
      </w:pPr>
      <w:r w:rsidRPr="00DD16A8">
        <w:rPr>
          <w:rFonts w:eastAsia="Calibri"/>
          <w:lang w:val="lt-LT"/>
        </w:rPr>
        <w:t xml:space="preserve">Ugdyti specialiųjų ugdymosi poreikių turinčių mokinių </w:t>
      </w:r>
      <w:r>
        <w:rPr>
          <w:rFonts w:eastAsia="Calibri"/>
          <w:lang w:val="lt-LT"/>
        </w:rPr>
        <w:t xml:space="preserve">aiškaus, taisyklingo, estetiško </w:t>
      </w:r>
      <w:r w:rsidRPr="00DD16A8">
        <w:rPr>
          <w:rFonts w:eastAsia="Calibri"/>
          <w:lang w:val="lt-LT"/>
        </w:rPr>
        <w:t>rašymo kokybę.</w:t>
      </w:r>
    </w:p>
    <w:p w:rsidR="00C761EE" w:rsidRPr="00DD16A8" w:rsidRDefault="00C761EE" w:rsidP="00C761EE">
      <w:pPr>
        <w:ind w:firstLine="709"/>
        <w:jc w:val="both"/>
        <w:rPr>
          <w:b/>
          <w:lang w:val="lt-LT"/>
        </w:rPr>
      </w:pPr>
    </w:p>
    <w:p w:rsidR="00C761EE" w:rsidRPr="00DD16A8" w:rsidRDefault="00C761EE" w:rsidP="00C761EE">
      <w:pPr>
        <w:ind w:hanging="142"/>
        <w:jc w:val="center"/>
        <w:rPr>
          <w:b/>
          <w:lang w:val="lt-LT"/>
        </w:rPr>
      </w:pPr>
      <w:r>
        <w:rPr>
          <w:b/>
          <w:lang w:val="lt-LT"/>
        </w:rPr>
        <w:t xml:space="preserve">III. </w:t>
      </w:r>
      <w:r w:rsidRPr="00DD16A8">
        <w:rPr>
          <w:b/>
          <w:lang w:val="lt-LT"/>
        </w:rPr>
        <w:t xml:space="preserve"> KONKURSO UŽDAVINIAI</w:t>
      </w:r>
    </w:p>
    <w:p w:rsidR="00C761EE" w:rsidRPr="00DD16A8" w:rsidRDefault="00C761EE" w:rsidP="00C761EE">
      <w:pPr>
        <w:ind w:left="1080"/>
        <w:rPr>
          <w:b/>
          <w:lang w:val="lt-LT"/>
        </w:rPr>
      </w:pPr>
    </w:p>
    <w:p w:rsidR="00C761EE" w:rsidRPr="00DD16A8" w:rsidRDefault="00C761EE" w:rsidP="009676B0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DD16A8">
        <w:t xml:space="preserve">Suteikti galimybę specialiųjų ugdymosi </w:t>
      </w:r>
      <w:proofErr w:type="spellStart"/>
      <w:r w:rsidRPr="00DD16A8">
        <w:t>poreikų</w:t>
      </w:r>
      <w:proofErr w:type="spellEnd"/>
      <w:r w:rsidRPr="00DD16A8">
        <w:t xml:space="preserve"> turintiems mokiniams atskleisti savo gebėjimus.</w:t>
      </w:r>
    </w:p>
    <w:p w:rsidR="00C761EE" w:rsidRPr="00DD16A8" w:rsidRDefault="00C761EE" w:rsidP="00C761EE">
      <w:pPr>
        <w:pStyle w:val="prastasiniatinklio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hanging="11"/>
        <w:rPr>
          <w:lang w:val="lt-LT"/>
        </w:rPr>
      </w:pPr>
      <w:r w:rsidRPr="00DD16A8">
        <w:rPr>
          <w:lang w:val="lt-LT"/>
        </w:rPr>
        <w:t>Lavinti mokinių rašymo įgūdžius.</w:t>
      </w:r>
    </w:p>
    <w:p w:rsidR="00C761EE" w:rsidRPr="00DD16A8" w:rsidRDefault="00C761EE" w:rsidP="00C761EE">
      <w:pPr>
        <w:pStyle w:val="prastasiniatinklio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hanging="11"/>
        <w:rPr>
          <w:lang w:val="lt-LT"/>
        </w:rPr>
      </w:pPr>
      <w:r w:rsidRPr="00DD16A8">
        <w:rPr>
          <w:lang w:val="lt-LT"/>
        </w:rPr>
        <w:t>Ugdyti mokinių bendravimo įgūdžius.</w:t>
      </w:r>
    </w:p>
    <w:p w:rsidR="00C761EE" w:rsidRPr="00DD16A8" w:rsidRDefault="00C761EE" w:rsidP="00C761EE">
      <w:pPr>
        <w:pStyle w:val="prastasiniatinklio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hanging="11"/>
        <w:rPr>
          <w:lang w:val="lt-LT"/>
        </w:rPr>
      </w:pPr>
      <w:r w:rsidRPr="00DD16A8">
        <w:rPr>
          <w:rFonts w:eastAsia="Calibri"/>
          <w:lang w:val="lt-LT"/>
        </w:rPr>
        <w:t>Skatinti ugdymo įstaigų ir pagalbos mokiniui specialistų bendradarbiavimą.</w:t>
      </w:r>
    </w:p>
    <w:p w:rsidR="00C761EE" w:rsidRPr="00DD16A8" w:rsidRDefault="00C761EE" w:rsidP="00C761EE">
      <w:pPr>
        <w:tabs>
          <w:tab w:val="left" w:pos="993"/>
        </w:tabs>
        <w:jc w:val="both"/>
        <w:rPr>
          <w:lang w:val="lt-LT"/>
        </w:rPr>
      </w:pPr>
    </w:p>
    <w:p w:rsidR="00C761EE" w:rsidRPr="00DD16A8" w:rsidRDefault="00C761EE" w:rsidP="00C761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IV. </w:t>
      </w:r>
      <w:r w:rsidRPr="00DD16A8">
        <w:rPr>
          <w:b/>
          <w:lang w:val="lt-LT"/>
        </w:rPr>
        <w:t>DALYVIAI</w:t>
      </w:r>
    </w:p>
    <w:p w:rsidR="00C761EE" w:rsidRPr="00DD16A8" w:rsidRDefault="00C761EE" w:rsidP="00C761EE">
      <w:pPr>
        <w:tabs>
          <w:tab w:val="left" w:pos="993"/>
        </w:tabs>
        <w:ind w:left="1080"/>
        <w:rPr>
          <w:b/>
          <w:lang w:val="lt-LT"/>
        </w:rPr>
      </w:pPr>
    </w:p>
    <w:p w:rsidR="00C761EE" w:rsidRDefault="00C761EE" w:rsidP="00C761EE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</w:r>
      <w:r w:rsidRPr="00DD16A8">
        <w:rPr>
          <w:lang w:val="lt-LT"/>
        </w:rPr>
        <w:t xml:space="preserve">Konkurse dalyvauja </w:t>
      </w:r>
      <w:r>
        <w:rPr>
          <w:lang w:val="lt-LT"/>
        </w:rPr>
        <w:t>Respublikos</w:t>
      </w:r>
      <w:r w:rsidRPr="00DD16A8">
        <w:rPr>
          <w:lang w:val="lt-LT"/>
        </w:rPr>
        <w:t xml:space="preserve"> </w:t>
      </w:r>
      <w:r>
        <w:rPr>
          <w:lang w:val="lt-LT"/>
        </w:rPr>
        <w:t>savivaldybių, bendrojo lavinimo</w:t>
      </w:r>
      <w:r w:rsidRPr="00DD16A8">
        <w:rPr>
          <w:lang w:val="lt-LT"/>
        </w:rPr>
        <w:t xml:space="preserve"> mokyklų</w:t>
      </w:r>
      <w:r>
        <w:rPr>
          <w:lang w:val="lt-LT"/>
        </w:rPr>
        <w:t>,</w:t>
      </w:r>
      <w:r w:rsidRPr="00DD16A8">
        <w:rPr>
          <w:lang w:val="lt-LT"/>
        </w:rPr>
        <w:t xml:space="preserve"> 1-8 bendrojo lavinimo klasių mokiniai, turintys specialiųjų ugdymosi poreikių. Mokiniai bus skirstomi į grupes pagal amžių: 1-2 klasės; 3-4 klasės, 5-8 klasės.</w:t>
      </w:r>
      <w:r>
        <w:rPr>
          <w:lang w:val="lt-LT"/>
        </w:rPr>
        <w:t xml:space="preserve"> Viena ugdymo įstaigas gali siųsti </w:t>
      </w:r>
      <w:r w:rsidRPr="0029301E">
        <w:rPr>
          <w:b/>
          <w:lang w:val="lt-LT"/>
        </w:rPr>
        <w:t>ne daugiau</w:t>
      </w:r>
      <w:r>
        <w:rPr>
          <w:lang w:val="lt-LT"/>
        </w:rPr>
        <w:t xml:space="preserve"> nei po vieną darbą iš klasės.</w:t>
      </w:r>
    </w:p>
    <w:p w:rsidR="00C761EE" w:rsidRDefault="00C761EE" w:rsidP="00C761EE">
      <w:pPr>
        <w:jc w:val="both"/>
        <w:rPr>
          <w:lang w:val="lt-LT"/>
        </w:rPr>
      </w:pPr>
    </w:p>
    <w:p w:rsidR="00C761EE" w:rsidRPr="00DD16A8" w:rsidRDefault="00C761EE" w:rsidP="009676B0">
      <w:pPr>
        <w:tabs>
          <w:tab w:val="left" w:pos="851"/>
        </w:tabs>
        <w:jc w:val="both"/>
        <w:rPr>
          <w:lang w:val="lt-LT"/>
        </w:rPr>
      </w:pPr>
    </w:p>
    <w:p w:rsidR="00C761EE" w:rsidRPr="00505D48" w:rsidRDefault="00C761EE" w:rsidP="00C761EE">
      <w:pPr>
        <w:tabs>
          <w:tab w:val="left" w:pos="709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V. </w:t>
      </w:r>
      <w:r w:rsidRPr="00505D48">
        <w:rPr>
          <w:b/>
          <w:bCs/>
          <w:lang w:val="lt-LT"/>
        </w:rPr>
        <w:t>LAIKAS IR VIETA</w:t>
      </w:r>
    </w:p>
    <w:p w:rsidR="00C761EE" w:rsidRPr="00DD16A8" w:rsidRDefault="00C761EE" w:rsidP="00C761EE">
      <w:pPr>
        <w:ind w:left="1080"/>
        <w:rPr>
          <w:b/>
          <w:bCs/>
          <w:lang w:val="lt-LT"/>
        </w:rPr>
      </w:pPr>
    </w:p>
    <w:p w:rsidR="00C761EE" w:rsidRDefault="00C761EE" w:rsidP="009676B0">
      <w:pPr>
        <w:tabs>
          <w:tab w:val="left" w:pos="1134"/>
        </w:tabs>
        <w:ind w:firstLine="709"/>
        <w:jc w:val="both"/>
        <w:rPr>
          <w:lang w:val="lt-LT"/>
        </w:rPr>
      </w:pPr>
      <w:r w:rsidRPr="00DD16A8">
        <w:rPr>
          <w:lang w:val="lt-LT"/>
        </w:rPr>
        <w:t>Dailyraščio konkursas vyks 202</w:t>
      </w:r>
      <w:r>
        <w:rPr>
          <w:lang w:val="lt-LT"/>
        </w:rPr>
        <w:t xml:space="preserve">4 m. gegužės 6 </w:t>
      </w:r>
      <w:r w:rsidRPr="00DD16A8">
        <w:rPr>
          <w:lang w:val="lt-LT"/>
        </w:rPr>
        <w:t>d.</w:t>
      </w:r>
      <w:r>
        <w:rPr>
          <w:lang w:val="lt-LT"/>
        </w:rPr>
        <w:t xml:space="preserve"> – gegužės 31 d.</w:t>
      </w:r>
      <w:r w:rsidRPr="00DD16A8">
        <w:rPr>
          <w:lang w:val="lt-LT"/>
        </w:rPr>
        <w:t xml:space="preserve"> nuotoliniu būdu.</w:t>
      </w:r>
    </w:p>
    <w:p w:rsidR="00C761EE" w:rsidRPr="00F70135" w:rsidRDefault="00C761EE" w:rsidP="00C761EE">
      <w:pPr>
        <w:ind w:firstLine="709"/>
        <w:jc w:val="both"/>
        <w:rPr>
          <w:lang w:val="lt-LT"/>
        </w:rPr>
      </w:pPr>
    </w:p>
    <w:p w:rsidR="00C761EE" w:rsidRPr="00DD16A8" w:rsidRDefault="00C761EE" w:rsidP="00C761EE">
      <w:pPr>
        <w:rPr>
          <w:lang w:val="lt-LT"/>
        </w:rPr>
      </w:pPr>
    </w:p>
    <w:p w:rsidR="00C761EE" w:rsidRPr="005B3D4E" w:rsidRDefault="00C761EE" w:rsidP="00C761EE">
      <w:pPr>
        <w:tabs>
          <w:tab w:val="left" w:pos="851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VI. </w:t>
      </w:r>
      <w:r w:rsidRPr="00DD16A8">
        <w:rPr>
          <w:b/>
          <w:lang w:val="lt-LT"/>
        </w:rPr>
        <w:t>ORGANIZAVIMO TVARKA</w:t>
      </w:r>
    </w:p>
    <w:p w:rsidR="00C761EE" w:rsidRDefault="00C761EE" w:rsidP="00C761EE">
      <w:pPr>
        <w:rPr>
          <w:b/>
          <w:lang w:val="lt-LT"/>
        </w:rPr>
      </w:pPr>
    </w:p>
    <w:p w:rsidR="00C761EE" w:rsidRPr="00873525" w:rsidRDefault="00C761EE" w:rsidP="009676B0">
      <w:pPr>
        <w:numPr>
          <w:ilvl w:val="0"/>
          <w:numId w:val="24"/>
        </w:numPr>
        <w:tabs>
          <w:tab w:val="left" w:pos="993"/>
        </w:tabs>
        <w:ind w:left="709" w:firstLine="0"/>
        <w:rPr>
          <w:lang w:val="lt-LT"/>
        </w:rPr>
      </w:pPr>
      <w:r w:rsidRPr="00873525">
        <w:rPr>
          <w:lang w:val="lt-LT"/>
        </w:rPr>
        <w:t xml:space="preserve">Pedagogai norintys dalyvauti konkurse registruojasi sistemoje </w:t>
      </w:r>
      <w:r w:rsidRPr="00873525">
        <w:rPr>
          <w:b/>
          <w:lang w:val="lt-LT"/>
        </w:rPr>
        <w:t>www.semiplius.lt</w:t>
      </w:r>
    </w:p>
    <w:p w:rsidR="00C761EE" w:rsidRPr="00DD16A8" w:rsidRDefault="00C761EE" w:rsidP="009676B0">
      <w:pPr>
        <w:numPr>
          <w:ilvl w:val="0"/>
          <w:numId w:val="23"/>
        </w:numPr>
        <w:tabs>
          <w:tab w:val="clear" w:pos="644"/>
          <w:tab w:val="num" w:pos="709"/>
          <w:tab w:val="left" w:pos="993"/>
        </w:tabs>
        <w:spacing w:after="200"/>
        <w:ind w:left="0" w:firstLine="709"/>
        <w:jc w:val="both"/>
        <w:rPr>
          <w:lang w:val="lt-LT"/>
        </w:rPr>
      </w:pPr>
      <w:r>
        <w:rPr>
          <w:rFonts w:eastAsia="Calibri"/>
          <w:lang w:val="lt-LT"/>
        </w:rPr>
        <w:t>Dalyvio paraišką siųsti iki</w:t>
      </w:r>
      <w:r w:rsidRPr="00DD16A8">
        <w:rPr>
          <w:rFonts w:eastAsia="Calibri"/>
          <w:lang w:val="lt-LT"/>
        </w:rPr>
        <w:t xml:space="preserve"> </w:t>
      </w:r>
      <w:r>
        <w:rPr>
          <w:rFonts w:eastAsia="Calibri"/>
          <w:b/>
          <w:bCs/>
          <w:lang w:val="lt-LT"/>
        </w:rPr>
        <w:t>gegužės 10 d</w:t>
      </w:r>
      <w:r w:rsidRPr="00DD16A8">
        <w:rPr>
          <w:rFonts w:eastAsia="Calibri"/>
          <w:lang w:val="lt-LT"/>
        </w:rPr>
        <w:t>. elektronini</w:t>
      </w:r>
      <w:r>
        <w:rPr>
          <w:rFonts w:eastAsia="Calibri"/>
          <w:lang w:val="lt-LT"/>
        </w:rPr>
        <w:t xml:space="preserve">u paštu </w:t>
      </w:r>
      <w:hyperlink r:id="rId8" w:history="1">
        <w:r w:rsidRPr="007B0590">
          <w:rPr>
            <w:rStyle w:val="Hipersaitas"/>
            <w:rFonts w:eastAsia="Calibri"/>
            <w:lang w:val="lt-LT"/>
          </w:rPr>
          <w:t>auksineplunksnele@gmail.com</w:t>
        </w:r>
      </w:hyperlink>
      <w:r>
        <w:rPr>
          <w:rFonts w:eastAsia="Calibri"/>
          <w:lang w:val="lt-LT"/>
        </w:rPr>
        <w:t xml:space="preserve"> </w:t>
      </w:r>
      <w:r w:rsidRPr="00DD16A8">
        <w:rPr>
          <w:lang w:val="lt-LT"/>
        </w:rPr>
        <w:t xml:space="preserve"> (paraiškos forma pridedama</w:t>
      </w:r>
      <w:r>
        <w:rPr>
          <w:lang w:val="lt-LT"/>
        </w:rPr>
        <w:t xml:space="preserve"> Priedas Nr.1</w:t>
      </w:r>
      <w:r w:rsidRPr="00DD16A8">
        <w:rPr>
          <w:lang w:val="lt-LT"/>
        </w:rPr>
        <w:t>)</w:t>
      </w:r>
    </w:p>
    <w:p w:rsidR="00C761EE" w:rsidRPr="00DD16A8" w:rsidRDefault="00C761EE" w:rsidP="009676B0">
      <w:pPr>
        <w:numPr>
          <w:ilvl w:val="0"/>
          <w:numId w:val="23"/>
        </w:numPr>
        <w:tabs>
          <w:tab w:val="num" w:pos="720"/>
          <w:tab w:val="left" w:pos="993"/>
        </w:tabs>
        <w:spacing w:after="200"/>
        <w:ind w:left="0" w:firstLine="709"/>
        <w:jc w:val="both"/>
        <w:rPr>
          <w:lang w:val="lt-LT"/>
        </w:rPr>
      </w:pPr>
      <w:r>
        <w:rPr>
          <w:lang w:val="lt-LT"/>
        </w:rPr>
        <w:t>Iki gegužės 17 d</w:t>
      </w:r>
      <w:r w:rsidRPr="00DD16A8">
        <w:rPr>
          <w:lang w:val="lt-LT"/>
        </w:rPr>
        <w:t>. dalyvaujančių mokinių mokytojams/pagalbos mokiniui specialistams elektroniniais laiškas bus išsiųstas aprašymas, kaip vyks konkursas, kokie yra parengiamieji darbai, pagrindiniai žingsniai ir dailyraščio rašymo taisyklės bei dailyraščio tekstas.</w:t>
      </w:r>
    </w:p>
    <w:p w:rsidR="00C761EE" w:rsidRPr="00DD16A8" w:rsidRDefault="00C761EE" w:rsidP="009676B0">
      <w:pPr>
        <w:numPr>
          <w:ilvl w:val="0"/>
          <w:numId w:val="23"/>
        </w:numPr>
        <w:tabs>
          <w:tab w:val="num" w:pos="720"/>
          <w:tab w:val="left" w:pos="993"/>
        </w:tabs>
        <w:spacing w:after="200"/>
        <w:ind w:firstLine="65"/>
        <w:rPr>
          <w:lang w:val="lt-LT"/>
        </w:rPr>
      </w:pPr>
      <w:r>
        <w:rPr>
          <w:lang w:val="lt-LT"/>
        </w:rPr>
        <w:t xml:space="preserve">Gegužės 17 d. – gegužės 24 </w:t>
      </w:r>
      <w:r w:rsidRPr="00DD16A8">
        <w:rPr>
          <w:lang w:val="lt-LT"/>
        </w:rPr>
        <w:t>d. dalyviai gali bandyti keletą kartų rašyti dailyraštį.</w:t>
      </w:r>
    </w:p>
    <w:p w:rsidR="00C761EE" w:rsidRPr="00DD16A8" w:rsidRDefault="00C761EE" w:rsidP="009676B0">
      <w:pPr>
        <w:numPr>
          <w:ilvl w:val="0"/>
          <w:numId w:val="23"/>
        </w:numPr>
        <w:tabs>
          <w:tab w:val="clear" w:pos="644"/>
          <w:tab w:val="num" w:pos="361"/>
          <w:tab w:val="num" w:pos="720"/>
          <w:tab w:val="left" w:pos="993"/>
        </w:tabs>
        <w:spacing w:after="200"/>
        <w:ind w:left="0" w:firstLine="709"/>
        <w:jc w:val="both"/>
        <w:rPr>
          <w:lang w:val="lt-LT"/>
        </w:rPr>
      </w:pPr>
      <w:r>
        <w:rPr>
          <w:lang w:val="lt-LT"/>
        </w:rPr>
        <w:t xml:space="preserve">Iki gegužės 24 </w:t>
      </w:r>
      <w:r w:rsidRPr="00DD16A8">
        <w:rPr>
          <w:lang w:val="lt-LT"/>
        </w:rPr>
        <w:t xml:space="preserve">d. nufotografavus geriausiai pavykusį parašyti dailyraštį siųsti el. paštu adresu </w:t>
      </w:r>
      <w:hyperlink r:id="rId9" w:history="1">
        <w:r w:rsidRPr="006A447D">
          <w:rPr>
            <w:rStyle w:val="Hipersaitas"/>
            <w:lang w:val="lt-LT"/>
          </w:rPr>
          <w:t>auksineplunksnele@gmail.com</w:t>
        </w:r>
      </w:hyperlink>
      <w:r>
        <w:rPr>
          <w:lang w:val="lt-LT"/>
        </w:rPr>
        <w:t xml:space="preserve"> </w:t>
      </w:r>
    </w:p>
    <w:p w:rsidR="00C761EE" w:rsidRPr="00C761EE" w:rsidRDefault="00C761EE" w:rsidP="009676B0">
      <w:pPr>
        <w:numPr>
          <w:ilvl w:val="0"/>
          <w:numId w:val="23"/>
        </w:numPr>
        <w:tabs>
          <w:tab w:val="num" w:pos="720"/>
          <w:tab w:val="left" w:pos="993"/>
        </w:tabs>
        <w:spacing w:after="200"/>
        <w:ind w:firstLine="65"/>
        <w:rPr>
          <w:lang w:val="lt-LT"/>
        </w:rPr>
      </w:pPr>
      <w:r>
        <w:rPr>
          <w:lang w:val="lt-LT"/>
        </w:rPr>
        <w:t>Konkurso laureatai bus apdovanojami diplomais, dalyviai – padėkos raštais</w:t>
      </w:r>
      <w:r w:rsidRPr="00DD16A8">
        <w:rPr>
          <w:lang w:val="lt-LT"/>
        </w:rPr>
        <w:t>.</w:t>
      </w:r>
    </w:p>
    <w:p w:rsidR="00C761EE" w:rsidRDefault="00C761EE" w:rsidP="00C761EE">
      <w:pPr>
        <w:spacing w:after="20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VII. </w:t>
      </w:r>
      <w:r w:rsidRPr="008A7013">
        <w:rPr>
          <w:b/>
          <w:bCs/>
          <w:lang w:val="lt-LT"/>
        </w:rPr>
        <w:t>VERTINIMO KOMISIJA IR KRITERIJAI</w:t>
      </w:r>
    </w:p>
    <w:p w:rsidR="00C761EE" w:rsidRPr="00C761EE" w:rsidRDefault="00C761EE" w:rsidP="009676B0">
      <w:pPr>
        <w:numPr>
          <w:ilvl w:val="0"/>
          <w:numId w:val="26"/>
        </w:numPr>
        <w:tabs>
          <w:tab w:val="left" w:pos="709"/>
          <w:tab w:val="left" w:pos="993"/>
        </w:tabs>
        <w:spacing w:after="200"/>
        <w:ind w:left="0" w:firstLine="709"/>
        <w:jc w:val="both"/>
        <w:rPr>
          <w:b/>
          <w:bCs/>
          <w:lang w:val="lt-LT"/>
        </w:rPr>
      </w:pPr>
      <w:r>
        <w:rPr>
          <w:lang w:val="lt-LT"/>
        </w:rPr>
        <w:t xml:space="preserve">Vertinimo komisija bus sudaryta iš </w:t>
      </w:r>
      <w:r w:rsidRPr="00805456">
        <w:rPr>
          <w:lang w:val="lt-LT"/>
        </w:rPr>
        <w:t>pradinių klasių mokytojo, pagalbos mokiniui specialisto ir priešmokyklinio ugdymo mokytojo</w:t>
      </w:r>
      <w:r>
        <w:rPr>
          <w:lang w:val="lt-LT"/>
        </w:rPr>
        <w:t>.</w:t>
      </w:r>
    </w:p>
    <w:p w:rsidR="00C761EE" w:rsidRPr="008A7013" w:rsidRDefault="00C761EE" w:rsidP="009676B0">
      <w:pPr>
        <w:numPr>
          <w:ilvl w:val="0"/>
          <w:numId w:val="26"/>
        </w:numPr>
        <w:tabs>
          <w:tab w:val="left" w:pos="993"/>
        </w:tabs>
        <w:ind w:hanging="11"/>
        <w:rPr>
          <w:b/>
          <w:bCs/>
          <w:lang w:val="lt-LT"/>
        </w:rPr>
      </w:pPr>
      <w:r>
        <w:rPr>
          <w:lang w:val="lt-LT"/>
        </w:rPr>
        <w:t xml:space="preserve">Vertinant bus atsižvelgiama į: </w:t>
      </w:r>
    </w:p>
    <w:p w:rsidR="00C761EE" w:rsidRPr="008A7013" w:rsidRDefault="00C761EE" w:rsidP="00C761EE">
      <w:pPr>
        <w:numPr>
          <w:ilvl w:val="1"/>
          <w:numId w:val="26"/>
        </w:numPr>
        <w:rPr>
          <w:b/>
          <w:bCs/>
          <w:lang w:val="lt-LT"/>
        </w:rPr>
      </w:pPr>
      <w:r>
        <w:rPr>
          <w:lang w:val="lt-LT"/>
        </w:rPr>
        <w:t>Teksto struktūros išlaikymą;</w:t>
      </w:r>
    </w:p>
    <w:p w:rsidR="00C761EE" w:rsidRPr="008A7013" w:rsidRDefault="00C761EE" w:rsidP="00C761EE">
      <w:pPr>
        <w:numPr>
          <w:ilvl w:val="1"/>
          <w:numId w:val="26"/>
        </w:numPr>
        <w:rPr>
          <w:b/>
          <w:bCs/>
          <w:lang w:val="lt-LT"/>
        </w:rPr>
      </w:pPr>
      <w:r>
        <w:rPr>
          <w:lang w:val="lt-LT"/>
        </w:rPr>
        <w:t>Raidžių rašybos taisyklingumą;</w:t>
      </w:r>
    </w:p>
    <w:p w:rsidR="00C761EE" w:rsidRPr="00980833" w:rsidRDefault="00C761EE" w:rsidP="00C761EE">
      <w:pPr>
        <w:numPr>
          <w:ilvl w:val="1"/>
          <w:numId w:val="26"/>
        </w:numPr>
        <w:rPr>
          <w:b/>
          <w:bCs/>
          <w:lang w:val="lt-LT"/>
        </w:rPr>
      </w:pPr>
      <w:r>
        <w:rPr>
          <w:lang w:val="lt-LT"/>
        </w:rPr>
        <w:t>Raidžių jungimą;</w:t>
      </w:r>
    </w:p>
    <w:p w:rsidR="00C761EE" w:rsidRPr="008A7013" w:rsidRDefault="00C761EE" w:rsidP="00C761EE">
      <w:pPr>
        <w:numPr>
          <w:ilvl w:val="1"/>
          <w:numId w:val="26"/>
        </w:numPr>
        <w:rPr>
          <w:b/>
          <w:bCs/>
          <w:lang w:val="lt-LT"/>
        </w:rPr>
      </w:pPr>
      <w:r>
        <w:rPr>
          <w:lang w:val="lt-LT"/>
        </w:rPr>
        <w:t>Bendrą estetinį vaizdą;</w:t>
      </w:r>
    </w:p>
    <w:p w:rsidR="00C761EE" w:rsidRPr="00DD16A8" w:rsidRDefault="00C761EE" w:rsidP="00C761EE">
      <w:pPr>
        <w:rPr>
          <w:b/>
          <w:lang w:val="lt-LT"/>
        </w:rPr>
      </w:pPr>
    </w:p>
    <w:p w:rsidR="00C761EE" w:rsidRPr="00DD16A8" w:rsidRDefault="00C761EE" w:rsidP="00C761EE">
      <w:pPr>
        <w:jc w:val="center"/>
        <w:rPr>
          <w:b/>
          <w:lang w:val="lt-LT"/>
        </w:rPr>
      </w:pPr>
      <w:r>
        <w:rPr>
          <w:b/>
          <w:lang w:val="lt-LT"/>
        </w:rPr>
        <w:t xml:space="preserve">VIII. </w:t>
      </w:r>
      <w:r w:rsidRPr="00DD16A8">
        <w:rPr>
          <w:b/>
          <w:lang w:val="lt-LT"/>
        </w:rPr>
        <w:t>APDOVANOJIMAS</w:t>
      </w:r>
    </w:p>
    <w:p w:rsidR="00C761EE" w:rsidRPr="00DD16A8" w:rsidRDefault="00C761EE" w:rsidP="00C761EE">
      <w:pPr>
        <w:ind w:left="1800"/>
        <w:jc w:val="center"/>
        <w:rPr>
          <w:b/>
          <w:lang w:val="lt-LT"/>
        </w:rPr>
      </w:pPr>
    </w:p>
    <w:p w:rsidR="00C761EE" w:rsidRPr="00DD16A8" w:rsidRDefault="00C761EE" w:rsidP="00C761EE">
      <w:pPr>
        <w:ind w:firstLine="720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Mokiniai, savo amžiaus grupėse, turės galimybę laimėti 1-3 vietas ir bus apdovanoti diplomais. Laimėtojai bus skelbiami birželio 10 d. Marijampolės „Žiburėlio“ mokyklos-daugiafunkcio centro internetinėje svetainėje </w:t>
      </w:r>
      <w:hyperlink r:id="rId10" w:history="1">
        <w:r w:rsidRPr="00E80774">
          <w:rPr>
            <w:rStyle w:val="Hipersaitas"/>
            <w:rFonts w:eastAsia="Calibri"/>
            <w:lang w:val="lt-LT"/>
          </w:rPr>
          <w:t>https://www.zibureliomdc.lt/</w:t>
        </w:r>
      </w:hyperlink>
      <w:r>
        <w:rPr>
          <w:rFonts w:eastAsia="Calibri"/>
          <w:lang w:val="lt-LT"/>
        </w:rPr>
        <w:t xml:space="preserve"> ir Facebook puslapyje </w:t>
      </w:r>
      <w:hyperlink r:id="rId11" w:history="1">
        <w:r w:rsidRPr="00E80774">
          <w:rPr>
            <w:rStyle w:val="Hipersaitas"/>
            <w:rFonts w:eastAsia="Calibri"/>
            <w:lang w:val="lt-LT"/>
          </w:rPr>
          <w:t>https://www.facebook.com/zibureliomdc</w:t>
        </w:r>
      </w:hyperlink>
      <w:r>
        <w:rPr>
          <w:rFonts w:eastAsia="Calibri"/>
          <w:lang w:val="lt-LT"/>
        </w:rPr>
        <w:t xml:space="preserve"> V</w:t>
      </w:r>
      <w:r w:rsidRPr="00DD16A8">
        <w:rPr>
          <w:rFonts w:eastAsia="Calibri"/>
          <w:lang w:val="lt-LT"/>
        </w:rPr>
        <w:t xml:space="preserve">isi nuotolinio dailyraščio konkurso dalyviai </w:t>
      </w:r>
      <w:r>
        <w:rPr>
          <w:rFonts w:eastAsia="Calibri"/>
          <w:lang w:val="lt-LT"/>
        </w:rPr>
        <w:t>gaus padėkos raštus</w:t>
      </w:r>
      <w:r w:rsidRPr="00DD16A8">
        <w:rPr>
          <w:rFonts w:eastAsia="Calibri"/>
          <w:lang w:val="lt-LT"/>
        </w:rPr>
        <w:t xml:space="preserve">, kurie bus siunčiami mokytojo/pagalbos mokinio specialisto nurodytu </w:t>
      </w:r>
      <w:proofErr w:type="spellStart"/>
      <w:r w:rsidRPr="00DD16A8">
        <w:rPr>
          <w:rFonts w:eastAsia="Calibri"/>
          <w:lang w:val="lt-LT"/>
        </w:rPr>
        <w:t>el.paštu</w:t>
      </w:r>
      <w:proofErr w:type="spellEnd"/>
      <w:r w:rsidRPr="00DD16A8">
        <w:rPr>
          <w:rFonts w:eastAsia="Calibri"/>
          <w:lang w:val="lt-LT"/>
        </w:rPr>
        <w:t>.</w:t>
      </w:r>
    </w:p>
    <w:p w:rsidR="00C761EE" w:rsidRPr="00DD16A8" w:rsidRDefault="00C761EE" w:rsidP="00C761EE">
      <w:pPr>
        <w:jc w:val="both"/>
        <w:rPr>
          <w:lang w:val="lt-LT"/>
        </w:rPr>
      </w:pPr>
    </w:p>
    <w:p w:rsidR="00C761EE" w:rsidRPr="00DD16A8" w:rsidRDefault="00C761EE" w:rsidP="00C761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IX. </w:t>
      </w:r>
      <w:r w:rsidRPr="00DD16A8">
        <w:rPr>
          <w:b/>
          <w:lang w:val="lt-LT"/>
        </w:rPr>
        <w:t>ORGANIZATORIAI</w:t>
      </w:r>
    </w:p>
    <w:p w:rsidR="00C761EE" w:rsidRPr="00DD16A8" w:rsidRDefault="00C761EE" w:rsidP="00C761EE">
      <w:pPr>
        <w:ind w:left="1800"/>
        <w:rPr>
          <w:b/>
          <w:lang w:val="lt-LT"/>
        </w:rPr>
      </w:pPr>
    </w:p>
    <w:p w:rsidR="00C761EE" w:rsidRPr="00DD16A8" w:rsidRDefault="00C761EE" w:rsidP="00C761EE">
      <w:pPr>
        <w:tabs>
          <w:tab w:val="left" w:pos="993"/>
        </w:tabs>
        <w:ind w:firstLine="709"/>
        <w:jc w:val="both"/>
        <w:rPr>
          <w:b/>
          <w:lang w:val="lt-LT"/>
        </w:rPr>
      </w:pPr>
      <w:r w:rsidRPr="00DD16A8">
        <w:rPr>
          <w:lang w:val="lt-LT"/>
        </w:rPr>
        <w:t xml:space="preserve">Konkurso organizatorius Marijampolės „Žiburėlio“ mokyklos-daugiafunkcio centro </w:t>
      </w:r>
      <w:r>
        <w:rPr>
          <w:lang w:val="lt-LT"/>
        </w:rPr>
        <w:t xml:space="preserve">vyresnioji </w:t>
      </w:r>
      <w:r w:rsidRPr="00DD16A8">
        <w:rPr>
          <w:lang w:val="lt-LT"/>
        </w:rPr>
        <w:t xml:space="preserve">specialioji pedagogė Vaida Matulionienė. Koordinatorė Rūta </w:t>
      </w:r>
      <w:proofErr w:type="spellStart"/>
      <w:r w:rsidRPr="00DD16A8">
        <w:rPr>
          <w:lang w:val="lt-LT"/>
        </w:rPr>
        <w:t>Marcinkevičienė</w:t>
      </w:r>
      <w:proofErr w:type="spellEnd"/>
      <w:r w:rsidRPr="00DD16A8">
        <w:rPr>
          <w:lang w:val="lt-LT"/>
        </w:rPr>
        <w:t xml:space="preserve">, direktoriaus pavaduotoja ugdymui. </w:t>
      </w:r>
    </w:p>
    <w:p w:rsidR="00C761EE" w:rsidRPr="00DD16A8" w:rsidRDefault="00C761EE" w:rsidP="00C761EE">
      <w:pPr>
        <w:tabs>
          <w:tab w:val="left" w:pos="993"/>
        </w:tabs>
        <w:ind w:left="709"/>
        <w:jc w:val="both"/>
        <w:rPr>
          <w:lang w:val="lt-LT"/>
        </w:rPr>
      </w:pPr>
    </w:p>
    <w:p w:rsidR="00C761EE" w:rsidRPr="00DD16A8" w:rsidRDefault="00C761EE" w:rsidP="00C761EE">
      <w:pPr>
        <w:tabs>
          <w:tab w:val="left" w:pos="993"/>
        </w:tabs>
        <w:ind w:left="709"/>
        <w:jc w:val="both"/>
        <w:rPr>
          <w:b/>
          <w:lang w:val="lt-LT"/>
        </w:rPr>
      </w:pPr>
    </w:p>
    <w:p w:rsidR="00C761EE" w:rsidRPr="00DD16A8" w:rsidRDefault="00C761EE" w:rsidP="00C761EE">
      <w:pPr>
        <w:tabs>
          <w:tab w:val="left" w:pos="993"/>
        </w:tabs>
        <w:ind w:left="709"/>
        <w:jc w:val="center"/>
        <w:rPr>
          <w:b/>
          <w:lang w:val="lt-LT"/>
        </w:rPr>
      </w:pPr>
      <w:r w:rsidRPr="00DD16A8">
        <w:rPr>
          <w:b/>
          <w:lang w:val="lt-LT"/>
        </w:rPr>
        <w:t>_________________________________</w:t>
      </w:r>
    </w:p>
    <w:p w:rsidR="00C761EE" w:rsidRPr="00DD16A8" w:rsidRDefault="00C761EE" w:rsidP="00C761EE">
      <w:pPr>
        <w:tabs>
          <w:tab w:val="left" w:pos="993"/>
        </w:tabs>
        <w:ind w:left="709"/>
        <w:jc w:val="center"/>
        <w:rPr>
          <w:b/>
          <w:lang w:val="lt-LT"/>
        </w:rPr>
      </w:pP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  <w:r w:rsidRPr="00DD16A8">
        <w:rPr>
          <w:lang w:val="lt-LT"/>
        </w:rPr>
        <w:softHyphen/>
      </w:r>
    </w:p>
    <w:p w:rsidR="00C761EE" w:rsidRPr="00DD16A8" w:rsidRDefault="00C761EE" w:rsidP="00C761EE">
      <w:pPr>
        <w:jc w:val="both"/>
        <w:rPr>
          <w:lang w:val="lt-LT"/>
        </w:rPr>
      </w:pPr>
      <w:r w:rsidRPr="00DD16A8">
        <w:rPr>
          <w:lang w:val="lt-LT"/>
        </w:rPr>
        <w:t xml:space="preserve">         </w:t>
      </w:r>
      <w:r w:rsidRPr="00DD16A8">
        <w:rPr>
          <w:lang w:val="lt-LT"/>
        </w:rPr>
        <w:tab/>
      </w:r>
      <w:r w:rsidRPr="00DD16A8">
        <w:rPr>
          <w:lang w:val="lt-LT"/>
        </w:rPr>
        <w:tab/>
      </w:r>
      <w:r w:rsidRPr="00DD16A8">
        <w:rPr>
          <w:lang w:val="lt-LT"/>
        </w:rPr>
        <w:tab/>
      </w:r>
      <w:r w:rsidRPr="00DD16A8">
        <w:rPr>
          <w:lang w:val="lt-LT"/>
        </w:rPr>
        <w:tab/>
      </w:r>
      <w:r w:rsidRPr="00DD16A8">
        <w:rPr>
          <w:lang w:val="lt-LT"/>
        </w:rPr>
        <w:tab/>
      </w:r>
      <w:r w:rsidRPr="00DD16A8">
        <w:rPr>
          <w:lang w:val="lt-LT"/>
        </w:rPr>
        <w:tab/>
      </w: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Default="00C761EE" w:rsidP="00C761EE">
      <w:pPr>
        <w:jc w:val="both"/>
        <w:rPr>
          <w:lang w:val="lt-LT"/>
        </w:rPr>
      </w:pPr>
    </w:p>
    <w:p w:rsidR="00C761EE" w:rsidRPr="00DD16A8" w:rsidRDefault="00C761EE" w:rsidP="00C761EE">
      <w:pPr>
        <w:jc w:val="both"/>
        <w:rPr>
          <w:lang w:val="lt-LT"/>
        </w:rPr>
      </w:pPr>
    </w:p>
    <w:p w:rsidR="00C761EE" w:rsidRPr="00DD16A8" w:rsidRDefault="00C761EE" w:rsidP="00C761EE">
      <w:pPr>
        <w:rPr>
          <w:lang w:val="lt-LT"/>
        </w:rPr>
      </w:pPr>
    </w:p>
    <w:p w:rsidR="00C761EE" w:rsidRPr="00DD16A8" w:rsidRDefault="00C761EE" w:rsidP="00C761EE">
      <w:pPr>
        <w:jc w:val="right"/>
        <w:rPr>
          <w:lang w:val="lt-LT"/>
        </w:rPr>
      </w:pPr>
      <w:r w:rsidRPr="00DD16A8">
        <w:rPr>
          <w:lang w:val="lt-LT"/>
        </w:rPr>
        <w:t>Priedas Nr. 1</w:t>
      </w:r>
    </w:p>
    <w:p w:rsidR="00C761EE" w:rsidRPr="00DD16A8" w:rsidRDefault="00C761EE" w:rsidP="00C761EE">
      <w:pPr>
        <w:ind w:left="720"/>
        <w:jc w:val="center"/>
        <w:rPr>
          <w:lang w:val="lt-LT"/>
        </w:rPr>
      </w:pPr>
    </w:p>
    <w:p w:rsidR="00C761EE" w:rsidRPr="00DD16A8" w:rsidRDefault="00C761EE" w:rsidP="00C761EE">
      <w:pPr>
        <w:jc w:val="center"/>
        <w:rPr>
          <w:b/>
          <w:lang w:val="lt-LT"/>
        </w:rPr>
      </w:pPr>
    </w:p>
    <w:p w:rsidR="00C761EE" w:rsidRPr="00DD16A8" w:rsidRDefault="00C761EE" w:rsidP="00C761EE">
      <w:pPr>
        <w:jc w:val="center"/>
        <w:rPr>
          <w:b/>
          <w:lang w:val="lt-LT"/>
        </w:rPr>
      </w:pPr>
      <w:r>
        <w:rPr>
          <w:b/>
          <w:lang w:val="lt-LT"/>
        </w:rPr>
        <w:t>RESPUBLIKINIO</w:t>
      </w:r>
      <w:r w:rsidRPr="00DD16A8">
        <w:rPr>
          <w:b/>
          <w:lang w:val="lt-LT"/>
        </w:rPr>
        <w:t xml:space="preserve"> SPECIALIŲJŲ </w:t>
      </w:r>
      <w:r>
        <w:rPr>
          <w:b/>
          <w:lang w:val="lt-LT"/>
        </w:rPr>
        <w:t>UGDYMOSI POREIKIŲ</w:t>
      </w:r>
      <w:r w:rsidRPr="00DD16A8">
        <w:rPr>
          <w:b/>
          <w:lang w:val="lt-LT"/>
        </w:rPr>
        <w:t xml:space="preserve"> TURINČ</w:t>
      </w:r>
      <w:r>
        <w:rPr>
          <w:b/>
          <w:lang w:val="lt-LT"/>
        </w:rPr>
        <w:t xml:space="preserve">IŲ MOKINIŲ DAILYRAŠČIO KONKURSO </w:t>
      </w:r>
      <w:r w:rsidRPr="00DD16A8">
        <w:rPr>
          <w:b/>
          <w:lang w:val="lt-LT"/>
        </w:rPr>
        <w:t>“AUKSINĖ PLUNKSNELĖ”</w:t>
      </w:r>
    </w:p>
    <w:p w:rsidR="00C761EE" w:rsidRPr="00DD16A8" w:rsidRDefault="00C761EE" w:rsidP="00C761EE">
      <w:pPr>
        <w:jc w:val="center"/>
        <w:rPr>
          <w:b/>
          <w:lang w:val="lt-LT"/>
        </w:rPr>
      </w:pPr>
      <w:r w:rsidRPr="00DD16A8">
        <w:rPr>
          <w:b/>
          <w:color w:val="000000"/>
          <w:lang w:val="lt-LT"/>
        </w:rPr>
        <w:t>DALYVIO PARAIŠKA</w:t>
      </w:r>
    </w:p>
    <w:p w:rsidR="00C761EE" w:rsidRPr="00DD16A8" w:rsidRDefault="00C761EE" w:rsidP="00C761EE">
      <w:pPr>
        <w:jc w:val="center"/>
        <w:rPr>
          <w:b/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jc w:val="center"/>
              <w:rPr>
                <w:color w:val="000000"/>
                <w:lang w:val="lt-LT"/>
              </w:rPr>
            </w:pPr>
            <w:r w:rsidRPr="00DD16A8">
              <w:rPr>
                <w:color w:val="000000"/>
                <w:lang w:val="lt-LT"/>
              </w:rPr>
              <w:t>Atstovaujamos įstaigos pavadinimas</w:t>
            </w: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jc w:val="center"/>
              <w:rPr>
                <w:color w:val="000000"/>
                <w:lang w:val="lt-LT"/>
              </w:rPr>
            </w:pPr>
            <w:r w:rsidRPr="00DD16A8">
              <w:rPr>
                <w:color w:val="000000"/>
                <w:lang w:val="lt-LT"/>
              </w:rPr>
              <w:t>Konkurse dalyvaujančio(</w:t>
            </w:r>
            <w:proofErr w:type="spellStart"/>
            <w:r w:rsidRPr="00DD16A8">
              <w:rPr>
                <w:color w:val="000000"/>
                <w:lang w:val="lt-LT"/>
              </w:rPr>
              <w:t>ių</w:t>
            </w:r>
            <w:proofErr w:type="spellEnd"/>
            <w:r w:rsidRPr="00DD16A8">
              <w:rPr>
                <w:color w:val="000000"/>
                <w:lang w:val="lt-LT"/>
              </w:rPr>
              <w:t xml:space="preserve">) pedagogų vardas, pavardė, </w:t>
            </w:r>
            <w:proofErr w:type="spellStart"/>
            <w:r w:rsidRPr="00DD16A8">
              <w:rPr>
                <w:color w:val="000000"/>
                <w:lang w:val="lt-LT"/>
              </w:rPr>
              <w:t>el.paštas</w:t>
            </w:r>
            <w:proofErr w:type="spellEnd"/>
            <w:r w:rsidRPr="00DD16A8">
              <w:rPr>
                <w:color w:val="000000"/>
                <w:lang w:val="lt-LT"/>
              </w:rPr>
              <w:t>, kontaktinis tel.nr.</w:t>
            </w: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jc w:val="center"/>
              <w:rPr>
                <w:color w:val="000000"/>
                <w:lang w:val="lt-LT"/>
              </w:rPr>
            </w:pPr>
            <w:r w:rsidRPr="00DD16A8">
              <w:rPr>
                <w:color w:val="000000"/>
                <w:lang w:val="lt-LT"/>
              </w:rPr>
              <w:t>Konkurse dalyvaujančio(</w:t>
            </w:r>
            <w:proofErr w:type="spellStart"/>
            <w:r w:rsidRPr="00DD16A8">
              <w:rPr>
                <w:color w:val="000000"/>
                <w:lang w:val="lt-LT"/>
              </w:rPr>
              <w:t>ių</w:t>
            </w:r>
            <w:proofErr w:type="spellEnd"/>
            <w:r w:rsidRPr="00DD16A8">
              <w:rPr>
                <w:color w:val="000000"/>
                <w:lang w:val="lt-LT"/>
              </w:rPr>
              <w:t>) mokinio(</w:t>
            </w:r>
            <w:proofErr w:type="spellStart"/>
            <w:r w:rsidRPr="00DD16A8">
              <w:rPr>
                <w:color w:val="000000"/>
                <w:lang w:val="lt-LT"/>
              </w:rPr>
              <w:t>ių</w:t>
            </w:r>
            <w:proofErr w:type="spellEnd"/>
            <w:r w:rsidRPr="00DD16A8">
              <w:rPr>
                <w:color w:val="000000"/>
                <w:lang w:val="lt-LT"/>
              </w:rPr>
              <w:t>) vardas(ai), pavardė(ės), klasė</w:t>
            </w: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Pr="00DD16A8" w:rsidRDefault="00C761EE" w:rsidP="00C3600D">
            <w:pPr>
              <w:rPr>
                <w:b/>
                <w:color w:val="000000"/>
                <w:lang w:val="lt-LT"/>
              </w:rPr>
            </w:pPr>
          </w:p>
        </w:tc>
      </w:tr>
      <w:tr w:rsidR="00C761EE" w:rsidRPr="00DD16A8" w:rsidTr="00C3600D">
        <w:tc>
          <w:tcPr>
            <w:tcW w:w="9854" w:type="dxa"/>
          </w:tcPr>
          <w:p w:rsidR="00C761EE" w:rsidRDefault="00C761EE" w:rsidP="00C3600D">
            <w:pPr>
              <w:pStyle w:val="Betarp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>Dalyvio(</w:t>
            </w:r>
            <w:proofErr w:type="spellStart"/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>ių</w:t>
            </w:r>
            <w:proofErr w:type="spellEnd"/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>) paraiškas atsiųsti iki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m. gegužės 10</w:t>
            </w: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 elektroniniu paštu: </w:t>
            </w:r>
            <w:hyperlink r:id="rId12" w:history="1">
              <w:r w:rsidRPr="00A66D9E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auksineplunksnele@gmail.com</w:t>
              </w:r>
            </w:hyperlink>
            <w:r w:rsidRPr="00A66D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1EE" w:rsidRPr="00387A5D" w:rsidRDefault="00C761EE" w:rsidP="00C3600D">
            <w:pPr>
              <w:pStyle w:val="Betarp"/>
              <w:jc w:val="center"/>
            </w:pPr>
            <w:r>
              <w:t xml:space="preserve"> </w:t>
            </w: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Kilus klausimams, skambinti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vyr. specialiajai</w:t>
            </w: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pedagogei </w:t>
            </w:r>
          </w:p>
          <w:p w:rsidR="00C761EE" w:rsidRPr="00DD16A8" w:rsidRDefault="00C761EE" w:rsidP="00C3600D">
            <w:pPr>
              <w:pStyle w:val="Betarp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Vaidai Matulionienei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tel.: +370</w:t>
            </w:r>
            <w:r w:rsidRPr="00DD1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652 01876</w:t>
            </w:r>
          </w:p>
        </w:tc>
      </w:tr>
    </w:tbl>
    <w:p w:rsidR="00C761EE" w:rsidRPr="00DD16A8" w:rsidRDefault="00C761EE" w:rsidP="00C761EE">
      <w:pPr>
        <w:jc w:val="both"/>
        <w:rPr>
          <w:lang w:val="lt-LT"/>
        </w:rPr>
      </w:pPr>
    </w:p>
    <w:p w:rsidR="00C761EE" w:rsidRPr="008D33C5" w:rsidRDefault="00C761EE" w:rsidP="00C761EE">
      <w:pPr>
        <w:ind w:firstLine="567"/>
        <w:jc w:val="both"/>
        <w:rPr>
          <w:lang w:val="lt-LT"/>
        </w:rPr>
      </w:pPr>
    </w:p>
    <w:p w:rsidR="00C761EE" w:rsidRDefault="00C761EE" w:rsidP="00E720AA"/>
    <w:p w:rsidR="00C761EE" w:rsidRDefault="00C761EE" w:rsidP="00E720AA"/>
    <w:p w:rsidR="00C761EE" w:rsidRDefault="00C761EE" w:rsidP="00E720AA"/>
    <w:p w:rsidR="00E720AA" w:rsidRDefault="00E720AA" w:rsidP="00E720AA"/>
    <w:p w:rsidR="00E720AA" w:rsidRDefault="00E720AA" w:rsidP="00E720AA">
      <w:pPr>
        <w:rPr>
          <w:rFonts w:ascii="Arial" w:hAnsi="Arial"/>
        </w:rPr>
      </w:pPr>
    </w:p>
    <w:sectPr w:rsidR="00E720AA" w:rsidSect="00CA17E7">
      <w:pgSz w:w="11906" w:h="16838"/>
      <w:pgMar w:top="0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A0A"/>
    <w:multiLevelType w:val="multilevel"/>
    <w:tmpl w:val="B25E6F6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0ADD61B2"/>
    <w:multiLevelType w:val="multilevel"/>
    <w:tmpl w:val="B25E6F6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0F2F33EA"/>
    <w:multiLevelType w:val="multilevel"/>
    <w:tmpl w:val="07C454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1526046F"/>
    <w:multiLevelType w:val="multilevel"/>
    <w:tmpl w:val="DCAE8BB8"/>
    <w:lvl w:ilvl="0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4" w15:restartNumberingAfterBreak="0">
    <w:nsid w:val="192A0689"/>
    <w:multiLevelType w:val="multilevel"/>
    <w:tmpl w:val="CC708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A2A70A3"/>
    <w:multiLevelType w:val="multilevel"/>
    <w:tmpl w:val="F59867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DC54F3"/>
    <w:multiLevelType w:val="hybridMultilevel"/>
    <w:tmpl w:val="D3225CA0"/>
    <w:lvl w:ilvl="0" w:tplc="4BB4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471A3"/>
    <w:multiLevelType w:val="hybridMultilevel"/>
    <w:tmpl w:val="9E28FE86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26E27191"/>
    <w:multiLevelType w:val="hybridMultilevel"/>
    <w:tmpl w:val="148213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4C31"/>
    <w:multiLevelType w:val="hybridMultilevel"/>
    <w:tmpl w:val="8490F876"/>
    <w:lvl w:ilvl="0" w:tplc="47F6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842D26"/>
    <w:multiLevelType w:val="multilevel"/>
    <w:tmpl w:val="F4E6E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F62071F"/>
    <w:multiLevelType w:val="hybridMultilevel"/>
    <w:tmpl w:val="E674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1EED"/>
    <w:multiLevelType w:val="hybridMultilevel"/>
    <w:tmpl w:val="41A49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76F1"/>
    <w:multiLevelType w:val="hybridMultilevel"/>
    <w:tmpl w:val="BF522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34A31"/>
    <w:multiLevelType w:val="multilevel"/>
    <w:tmpl w:val="B50E8C2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 w15:restartNumberingAfterBreak="0">
    <w:nsid w:val="3EC249C1"/>
    <w:multiLevelType w:val="hybridMultilevel"/>
    <w:tmpl w:val="69DA6F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D3795"/>
    <w:multiLevelType w:val="multilevel"/>
    <w:tmpl w:val="2812C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7" w15:restartNumberingAfterBreak="0">
    <w:nsid w:val="4C0D5C29"/>
    <w:multiLevelType w:val="hybridMultilevel"/>
    <w:tmpl w:val="D1FA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0F1E"/>
    <w:multiLevelType w:val="hybridMultilevel"/>
    <w:tmpl w:val="B56C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384B"/>
    <w:multiLevelType w:val="hybridMultilevel"/>
    <w:tmpl w:val="DC22A05E"/>
    <w:lvl w:ilvl="0" w:tplc="042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CD10AA2"/>
    <w:multiLevelType w:val="hybridMultilevel"/>
    <w:tmpl w:val="1E366198"/>
    <w:lvl w:ilvl="0" w:tplc="62783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AC76BE"/>
    <w:multiLevelType w:val="hybridMultilevel"/>
    <w:tmpl w:val="69BEF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85238"/>
    <w:multiLevelType w:val="multilevel"/>
    <w:tmpl w:val="D59A0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76F550A"/>
    <w:multiLevelType w:val="multilevel"/>
    <w:tmpl w:val="9E1AE63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4" w15:restartNumberingAfterBreak="0">
    <w:nsid w:val="69314C51"/>
    <w:multiLevelType w:val="hybridMultilevel"/>
    <w:tmpl w:val="0D8C2C68"/>
    <w:lvl w:ilvl="0" w:tplc="C5C0D3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54CE4"/>
    <w:multiLevelType w:val="hybridMultilevel"/>
    <w:tmpl w:val="B0703A18"/>
    <w:lvl w:ilvl="0" w:tplc="A7607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4"/>
  </w:num>
  <w:num w:numId="6">
    <w:abstractNumId w:val="23"/>
  </w:num>
  <w:num w:numId="7">
    <w:abstractNumId w:val="22"/>
  </w:num>
  <w:num w:numId="8">
    <w:abstractNumId w:val="1"/>
  </w:num>
  <w:num w:numId="9">
    <w:abstractNumId w:val="5"/>
  </w:num>
  <w:num w:numId="10">
    <w:abstractNumId w:val="3"/>
  </w:num>
  <w:num w:numId="11">
    <w:abstractNumId w:val="25"/>
  </w:num>
  <w:num w:numId="12">
    <w:abstractNumId w:val="8"/>
  </w:num>
  <w:num w:numId="13">
    <w:abstractNumId w:val="20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15"/>
  </w:num>
  <w:num w:numId="20">
    <w:abstractNumId w:val="18"/>
  </w:num>
  <w:num w:numId="21">
    <w:abstractNumId w:val="24"/>
  </w:num>
  <w:num w:numId="22">
    <w:abstractNumId w:val="11"/>
  </w:num>
  <w:num w:numId="23">
    <w:abstractNumId w:val="19"/>
  </w:num>
  <w:num w:numId="24">
    <w:abstractNumId w:val="7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A"/>
    <w:rsid w:val="00007720"/>
    <w:rsid w:val="000407FF"/>
    <w:rsid w:val="00070743"/>
    <w:rsid w:val="000759D4"/>
    <w:rsid w:val="0009462F"/>
    <w:rsid w:val="000964D8"/>
    <w:rsid w:val="000A5084"/>
    <w:rsid w:val="001912D1"/>
    <w:rsid w:val="00243449"/>
    <w:rsid w:val="00276EEA"/>
    <w:rsid w:val="002A5962"/>
    <w:rsid w:val="002A640D"/>
    <w:rsid w:val="002B0466"/>
    <w:rsid w:val="002C4304"/>
    <w:rsid w:val="002F25CD"/>
    <w:rsid w:val="00323FD3"/>
    <w:rsid w:val="00324AB1"/>
    <w:rsid w:val="00350A2C"/>
    <w:rsid w:val="00354280"/>
    <w:rsid w:val="00371869"/>
    <w:rsid w:val="003871F0"/>
    <w:rsid w:val="003B4CA8"/>
    <w:rsid w:val="003B79C9"/>
    <w:rsid w:val="003E45C5"/>
    <w:rsid w:val="004E0EA5"/>
    <w:rsid w:val="004E349A"/>
    <w:rsid w:val="004E3CD6"/>
    <w:rsid w:val="004F7269"/>
    <w:rsid w:val="00503D1C"/>
    <w:rsid w:val="00504C01"/>
    <w:rsid w:val="00510B84"/>
    <w:rsid w:val="00572269"/>
    <w:rsid w:val="005B3E2A"/>
    <w:rsid w:val="005B6052"/>
    <w:rsid w:val="005D294C"/>
    <w:rsid w:val="006041AA"/>
    <w:rsid w:val="00620D37"/>
    <w:rsid w:val="00626D3A"/>
    <w:rsid w:val="00633B0B"/>
    <w:rsid w:val="006420F2"/>
    <w:rsid w:val="00642FFC"/>
    <w:rsid w:val="00724C93"/>
    <w:rsid w:val="007574F7"/>
    <w:rsid w:val="007F769A"/>
    <w:rsid w:val="008265E7"/>
    <w:rsid w:val="00850EC1"/>
    <w:rsid w:val="008633B8"/>
    <w:rsid w:val="00884207"/>
    <w:rsid w:val="00895CC5"/>
    <w:rsid w:val="008A6C93"/>
    <w:rsid w:val="00904292"/>
    <w:rsid w:val="00934B46"/>
    <w:rsid w:val="0094532A"/>
    <w:rsid w:val="0095665B"/>
    <w:rsid w:val="009676B0"/>
    <w:rsid w:val="009A73D9"/>
    <w:rsid w:val="009C7421"/>
    <w:rsid w:val="009E52C8"/>
    <w:rsid w:val="009E596E"/>
    <w:rsid w:val="00A2161A"/>
    <w:rsid w:val="00A35B78"/>
    <w:rsid w:val="00A66D9E"/>
    <w:rsid w:val="00A8044E"/>
    <w:rsid w:val="00A9769C"/>
    <w:rsid w:val="00AC7C1B"/>
    <w:rsid w:val="00B037B0"/>
    <w:rsid w:val="00C1667F"/>
    <w:rsid w:val="00C35362"/>
    <w:rsid w:val="00C761EE"/>
    <w:rsid w:val="00C816FB"/>
    <w:rsid w:val="00CA17E7"/>
    <w:rsid w:val="00D23963"/>
    <w:rsid w:val="00D5047A"/>
    <w:rsid w:val="00D63076"/>
    <w:rsid w:val="00D94EF0"/>
    <w:rsid w:val="00DD2276"/>
    <w:rsid w:val="00DD3E28"/>
    <w:rsid w:val="00DE23BA"/>
    <w:rsid w:val="00E1466E"/>
    <w:rsid w:val="00E54F76"/>
    <w:rsid w:val="00E56B36"/>
    <w:rsid w:val="00E602BD"/>
    <w:rsid w:val="00E655FE"/>
    <w:rsid w:val="00E720AA"/>
    <w:rsid w:val="00E72C00"/>
    <w:rsid w:val="00EB0831"/>
    <w:rsid w:val="00EC7FEC"/>
    <w:rsid w:val="00EE3D3E"/>
    <w:rsid w:val="00EE3EBD"/>
    <w:rsid w:val="00EE525B"/>
    <w:rsid w:val="00EE5698"/>
    <w:rsid w:val="00F31F12"/>
    <w:rsid w:val="00F400EE"/>
    <w:rsid w:val="00F943F5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215F"/>
  <w15:chartTrackingRefBased/>
  <w15:docId w15:val="{7D06A63F-FC02-4F31-BEDE-CBA43E1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4E349A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2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E349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ntrats">
    <w:name w:val="header"/>
    <w:basedOn w:val="prastasis"/>
    <w:link w:val="AntratsDiagrama"/>
    <w:unhideWhenUsed/>
    <w:rsid w:val="004E349A"/>
    <w:pPr>
      <w:tabs>
        <w:tab w:val="center" w:pos="4153"/>
        <w:tab w:val="right" w:pos="8306"/>
      </w:tabs>
    </w:pPr>
    <w:rPr>
      <w:rFonts w:ascii="Arial" w:hAnsi="Arial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4E349A"/>
    <w:rPr>
      <w:rFonts w:ascii="Arial" w:eastAsia="Times New Roman" w:hAnsi="Arial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4E349A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E34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E23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Sraopastraipa">
    <w:name w:val="List Paragraph"/>
    <w:basedOn w:val="prastasis"/>
    <w:uiPriority w:val="34"/>
    <w:qFormat/>
    <w:rsid w:val="00E602BD"/>
    <w:pPr>
      <w:ind w:left="720"/>
      <w:contextualSpacing/>
    </w:pPr>
    <w:rPr>
      <w:lang w:val="lt-LT"/>
    </w:rPr>
  </w:style>
  <w:style w:type="character" w:styleId="Hipersaitas">
    <w:name w:val="Hyperlink"/>
    <w:rsid w:val="0095665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5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5F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Stilius2">
    <w:name w:val="Stilius2"/>
    <w:basedOn w:val="prastasis"/>
    <w:rsid w:val="00EE5698"/>
    <w:pPr>
      <w:spacing w:line="360" w:lineRule="auto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226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22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A5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etarp">
    <w:name w:val="No Spacing"/>
    <w:uiPriority w:val="99"/>
    <w:qFormat/>
    <w:rsid w:val="00C761EE"/>
    <w:pPr>
      <w:spacing w:after="0" w:line="240" w:lineRule="auto"/>
    </w:pPr>
    <w:rPr>
      <w:rFonts w:ascii="Calibri" w:eastAsia="Calibri" w:hAnsi="Calibri" w:cs="Times New Roman"/>
    </w:rPr>
  </w:style>
  <w:style w:type="paragraph" w:styleId="prastasiniatinklio">
    <w:name w:val="Normal (Web)"/>
    <w:basedOn w:val="prastasis"/>
    <w:unhideWhenUsed/>
    <w:rsid w:val="00C761E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sineplunksnel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ksineplunksnele@gmail.com" TargetMode="External"/><Relationship Id="rId12" Type="http://schemas.openxmlformats.org/officeDocument/2006/relationships/hyperlink" Target="mailto:auksineplunksne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zibureliom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ibureliomdc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ksineplunksne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D4AB-FA12-446A-A361-7CDC215A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12</cp:revision>
  <cp:lastPrinted>2024-03-07T13:27:00Z</cp:lastPrinted>
  <dcterms:created xsi:type="dcterms:W3CDTF">2024-03-15T12:42:00Z</dcterms:created>
  <dcterms:modified xsi:type="dcterms:W3CDTF">2024-04-24T08:19:00Z</dcterms:modified>
</cp:coreProperties>
</file>